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3D" w:rsidRPr="008F313D" w:rsidRDefault="008F313D" w:rsidP="008F31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31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D4293" w:rsidRDefault="008F313D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Levensfase</w:t>
      </w:r>
    </w:p>
    <w:p w:rsidR="008F313D" w:rsidRDefault="008F3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Ontstaan</w:t>
      </w:r>
    </w:p>
    <w:p w:rsidR="008F313D" w:rsidRDefault="008F313D" w:rsidP="008F313D">
      <w:pPr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Ontwerp</w:t>
      </w:r>
      <w:r>
        <w:rPr>
          <w:rFonts w:ascii="Arial" w:hAnsi="Arial" w:cs="Arial"/>
          <w:sz w:val="24"/>
          <w:szCs w:val="24"/>
        </w:rPr>
        <w:tab/>
        <w:t xml:space="preserve">Binnen </w:t>
      </w:r>
      <w:r w:rsidR="00746FA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weken een</w:t>
      </w:r>
      <w:r w:rsidR="00746FAE">
        <w:rPr>
          <w:rFonts w:ascii="Arial" w:hAnsi="Arial" w:cs="Arial"/>
          <w:sz w:val="24"/>
          <w:szCs w:val="24"/>
        </w:rPr>
        <w:t xml:space="preserve"> Koptelefoon</w:t>
      </w:r>
      <w:r>
        <w:rPr>
          <w:rFonts w:ascii="Arial" w:hAnsi="Arial" w:cs="Arial"/>
          <w:sz w:val="24"/>
          <w:szCs w:val="24"/>
        </w:rPr>
        <w:t xml:space="preserve"> ontwerpen en maken voor </w:t>
      </w:r>
      <w:r w:rsidR="00746FAE">
        <w:rPr>
          <w:rFonts w:ascii="Arial" w:hAnsi="Arial" w:cs="Arial"/>
          <w:sz w:val="24"/>
          <w:szCs w:val="24"/>
        </w:rPr>
        <w:t>‘’hippies’’</w:t>
      </w:r>
      <w:r>
        <w:rPr>
          <w:rFonts w:ascii="Arial" w:hAnsi="Arial" w:cs="Arial"/>
          <w:sz w:val="24"/>
          <w:szCs w:val="24"/>
        </w:rPr>
        <w:t>.</w:t>
      </w:r>
    </w:p>
    <w:p w:rsidR="008F313D" w:rsidRDefault="008F313D" w:rsidP="008F313D">
      <w:pPr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Produceren</w:t>
      </w:r>
      <w:r>
        <w:rPr>
          <w:rFonts w:ascii="Arial" w:hAnsi="Arial" w:cs="Arial"/>
          <w:sz w:val="24"/>
          <w:szCs w:val="24"/>
        </w:rPr>
        <w:tab/>
        <w:t>De</w:t>
      </w:r>
      <w:r w:rsidR="00746FAE">
        <w:rPr>
          <w:rFonts w:ascii="Arial" w:hAnsi="Arial" w:cs="Arial"/>
          <w:sz w:val="24"/>
          <w:szCs w:val="24"/>
        </w:rPr>
        <w:t xml:space="preserve"> Koptelefoon</w:t>
      </w:r>
      <w:r>
        <w:rPr>
          <w:rFonts w:ascii="Arial" w:hAnsi="Arial" w:cs="Arial"/>
          <w:sz w:val="24"/>
          <w:szCs w:val="24"/>
        </w:rPr>
        <w:t xml:space="preserve"> bouwen.</w:t>
      </w:r>
    </w:p>
    <w:p w:rsidR="008F313D" w:rsidRDefault="008F313D" w:rsidP="008F313D">
      <w:pPr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Controle</w:t>
      </w:r>
      <w:r>
        <w:rPr>
          <w:rFonts w:ascii="Arial" w:hAnsi="Arial" w:cs="Arial"/>
          <w:sz w:val="24"/>
          <w:szCs w:val="24"/>
        </w:rPr>
        <w:tab/>
        <w:t xml:space="preserve">Testen van de </w:t>
      </w:r>
      <w:r w:rsidR="00746FAE">
        <w:rPr>
          <w:rFonts w:ascii="Arial" w:hAnsi="Arial" w:cs="Arial"/>
          <w:sz w:val="24"/>
          <w:szCs w:val="24"/>
        </w:rPr>
        <w:t>Koptelefoon</w:t>
      </w:r>
      <w:r>
        <w:rPr>
          <w:rFonts w:ascii="Arial" w:hAnsi="Arial" w:cs="Arial"/>
          <w:sz w:val="24"/>
          <w:szCs w:val="24"/>
        </w:rPr>
        <w:t>.</w:t>
      </w:r>
    </w:p>
    <w:p w:rsidR="008F313D" w:rsidRDefault="008F313D" w:rsidP="008F313D">
      <w:pPr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Verpakken</w:t>
      </w:r>
      <w:r>
        <w:rPr>
          <w:rFonts w:ascii="Arial" w:hAnsi="Arial" w:cs="Arial"/>
          <w:sz w:val="24"/>
          <w:szCs w:val="24"/>
        </w:rPr>
        <w:tab/>
        <w:t>Voor transport</w:t>
      </w:r>
    </w:p>
    <w:p w:rsidR="008F313D" w:rsidRDefault="008F313D" w:rsidP="008F3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Verspreiden</w:t>
      </w:r>
    </w:p>
    <w:p w:rsidR="008F313D" w:rsidRDefault="008F313D" w:rsidP="008F313D">
      <w:pPr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Vervoeren</w:t>
      </w:r>
      <w:r>
        <w:rPr>
          <w:rFonts w:ascii="Arial" w:hAnsi="Arial" w:cs="Arial"/>
          <w:sz w:val="24"/>
          <w:szCs w:val="24"/>
        </w:rPr>
        <w:tab/>
        <w:t>Van producent naar opslag naar groothandel naar winkel naar consument.</w:t>
      </w:r>
    </w:p>
    <w:p w:rsidR="008F313D" w:rsidRDefault="008F313D" w:rsidP="008F3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</w:t>
      </w:r>
    </w:p>
    <w:p w:rsidR="008F313D" w:rsidRDefault="008F313D" w:rsidP="008F3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huis halen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Kopen in de winkel.</w:t>
      </w:r>
    </w:p>
    <w:p w:rsidR="008F313D" w:rsidRDefault="008F313D" w:rsidP="008F3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gebruik nemen</w:t>
      </w:r>
      <w:r>
        <w:rPr>
          <w:rFonts w:ascii="Arial" w:hAnsi="Arial" w:cs="Arial"/>
          <w:sz w:val="24"/>
          <w:szCs w:val="24"/>
        </w:rPr>
        <w:tab/>
        <w:t xml:space="preserve">Uit verpakking halen en </w:t>
      </w:r>
      <w:r w:rsidR="00746FAE">
        <w:rPr>
          <w:rFonts w:ascii="Arial" w:hAnsi="Arial" w:cs="Arial"/>
          <w:sz w:val="24"/>
          <w:szCs w:val="24"/>
        </w:rPr>
        <w:t>muziek luisteren</w:t>
      </w:r>
      <w:r>
        <w:rPr>
          <w:rFonts w:ascii="Arial" w:hAnsi="Arial" w:cs="Arial"/>
          <w:sz w:val="24"/>
          <w:szCs w:val="24"/>
        </w:rPr>
        <w:t>.</w:t>
      </w:r>
    </w:p>
    <w:p w:rsidR="008F313D" w:rsidRDefault="008F313D" w:rsidP="008F3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Onbedoeld gebruik</w:t>
      </w:r>
      <w:r>
        <w:rPr>
          <w:rFonts w:ascii="Arial" w:hAnsi="Arial" w:cs="Arial"/>
          <w:sz w:val="24"/>
          <w:szCs w:val="24"/>
        </w:rPr>
        <w:tab/>
      </w:r>
      <w:r w:rsidR="00746FAE">
        <w:rPr>
          <w:rFonts w:ascii="Arial" w:hAnsi="Arial" w:cs="Arial"/>
          <w:sz w:val="24"/>
          <w:szCs w:val="24"/>
        </w:rPr>
        <w:t>Opzettelijk laten vallen</w:t>
      </w:r>
      <w:r>
        <w:rPr>
          <w:rFonts w:ascii="Arial" w:hAnsi="Arial" w:cs="Arial"/>
          <w:sz w:val="24"/>
          <w:szCs w:val="24"/>
        </w:rPr>
        <w:t>.</w:t>
      </w:r>
    </w:p>
    <w:p w:rsidR="008F313D" w:rsidRDefault="008F313D" w:rsidP="008F3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Afdanken</w:t>
      </w:r>
    </w:p>
    <w:p w:rsidR="008F313D" w:rsidRPr="008F313D" w:rsidRDefault="008F313D" w:rsidP="008F313D">
      <w:pPr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Recyclen</w:t>
      </w:r>
      <w:r>
        <w:rPr>
          <w:rFonts w:ascii="Arial" w:hAnsi="Arial" w:cs="Arial"/>
          <w:sz w:val="24"/>
          <w:szCs w:val="24"/>
        </w:rPr>
        <w:tab/>
        <w:t>De</w:t>
      </w:r>
      <w:r w:rsidR="00746FAE">
        <w:rPr>
          <w:rFonts w:ascii="Arial" w:hAnsi="Arial" w:cs="Arial"/>
          <w:sz w:val="24"/>
          <w:szCs w:val="24"/>
        </w:rPr>
        <w:t xml:space="preserve"> Koptelefoon</w:t>
      </w:r>
      <w:r>
        <w:rPr>
          <w:rFonts w:ascii="Arial" w:hAnsi="Arial" w:cs="Arial"/>
          <w:sz w:val="24"/>
          <w:szCs w:val="24"/>
        </w:rPr>
        <w:t xml:space="preserve"> hergebruiken </w:t>
      </w:r>
      <w:r w:rsidR="00746FAE">
        <w:rPr>
          <w:rFonts w:ascii="Arial" w:hAnsi="Arial" w:cs="Arial"/>
          <w:sz w:val="24"/>
          <w:szCs w:val="24"/>
        </w:rPr>
        <w:t>is niet mogelijk uit elkaar halen hout kan achter worden gelaten in de natuur en de rest sorteren en weggooien.</w:t>
      </w:r>
      <w:bookmarkStart w:id="0" w:name="_GoBack"/>
      <w:bookmarkEnd w:id="0"/>
    </w:p>
    <w:sectPr w:rsidR="008F313D" w:rsidRPr="008F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3D"/>
    <w:rsid w:val="0017726B"/>
    <w:rsid w:val="005D4293"/>
    <w:rsid w:val="00746FAE"/>
    <w:rsid w:val="008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C734"/>
  <w15:chartTrackingRefBased/>
  <w15:docId w15:val="{768A86EC-57B0-43D8-A308-AEBC5E85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">
    <w:name w:val="a"/>
    <w:basedOn w:val="Standaardalinea-lettertype"/>
    <w:rsid w:val="008F313D"/>
  </w:style>
  <w:style w:type="character" w:customStyle="1" w:styleId="l">
    <w:name w:val="l"/>
    <w:basedOn w:val="Standaardalinea-lettertype"/>
    <w:rsid w:val="008F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Epker, Sven</dc:creator>
  <cp:keywords/>
  <dc:description/>
  <cp:lastModifiedBy>Epker, Sven</cp:lastModifiedBy>
  <cp:revision>2</cp:revision>
  <dcterms:created xsi:type="dcterms:W3CDTF">2019-06-22T12:49:00Z</dcterms:created>
  <dcterms:modified xsi:type="dcterms:W3CDTF">2019-06-22T12:49:00Z</dcterms:modified>
</cp:coreProperties>
</file>